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Российской Федерации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Казанский Государственный Технический Университет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им. А.Н. Туполева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Теоретической радиотехники и электроники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БИПОЛЯРНЫХ ТРАНЗИСТОРОВ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к лабораторной работе №420 (EWB)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курсу “Электротехника и электроника”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Автор-составитель: Д.В. Погодин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Казань – 2002</w:t>
      </w:r>
    </w:p>
    <w:p w:rsidR="00131BA6" w:rsidRPr="00131BA6" w:rsidRDefault="00131BA6" w:rsidP="0013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6a6a6" stroked="f"/>
        </w:pic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биполярных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транзисторовов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(EWB)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РАБОТЫ: ознакомление с характеристиками биполярного транзистора, с методиками их определения для различных схем включения, получение навыков практического исследования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вольт-амперных</w:t>
      </w:r>
      <w:proofErr w:type="spellEnd"/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 транзистора и определения его параметров.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31B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Основные понятия и расчетные соотношения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Принцип работы,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И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 ПАРАМЕТРЫ ТРАНЗИСТОРА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Транзистором называется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трехэлектродный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полупроводниковый прибор, структура которого содержит два электронно-дырочных перехода. Транзистор представляет собой монокристаллическую пластину полупроводника, в которой с помощью особых технологических приемов созданы три области, две из них имеют одинаковый тип электропроводности и разделены между собой областью с иной электропроводностью. Эта средняя область называется базой, а две другие, крайние – эмиттером и коллектором.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Эмиттер осуществляет инжекцию (т.е. введение) неосновных носителей зарядов в базу, а коллектор–экстракцию (сбор) носителей.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Транзистор, у которого эмиттер и коллектор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 электропроводность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р-типа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p-n-p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–типу. Если же база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–типа, а коллектор и эмиттер n-типа, то это транзистор n-p-n-типа (рис.1.1). Так, если коллектор транзистора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p-n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p-типа подключается к отрицательному полюсу источника, то коллектор транзистора n-p-n-типа к положительному. В условных графических изображениях эмиттер изображается в виде стрелки, которая указывает прямое направление тока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эмиттерного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перехода.</w:t>
      </w:r>
    </w:p>
    <w:tbl>
      <w:tblPr>
        <w:tblW w:w="4000" w:type="pct"/>
        <w:jc w:val="center"/>
        <w:tblCellSpacing w:w="0" w:type="dxa"/>
        <w:tblCellMar>
          <w:top w:w="300" w:type="dxa"/>
          <w:left w:w="300" w:type="dxa"/>
          <w:bottom w:w="300" w:type="dxa"/>
          <w:right w:w="300" w:type="dxa"/>
        </w:tblCellMar>
        <w:tblLook w:val="04A0"/>
      </w:tblPr>
      <w:tblGrid>
        <w:gridCol w:w="4172"/>
        <w:gridCol w:w="3792"/>
      </w:tblGrid>
      <w:tr w:rsidR="00131BA6" w:rsidRPr="00131BA6" w:rsidTr="00131BA6">
        <w:trPr>
          <w:tblCellSpacing w:w="0" w:type="dxa"/>
          <w:jc w:val="center"/>
        </w:trPr>
        <w:tc>
          <w:tcPr>
            <w:tcW w:w="0" w:type="auto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115185" cy="1471295"/>
                  <wp:effectExtent l="19050" t="0" r="0" b="0"/>
                  <wp:docPr id="2" name="Рисунок 2" descr="Рис. 1.1.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. 1.1.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185" cy="1471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84680" cy="1351915"/>
                  <wp:effectExtent l="19050" t="0" r="1270" b="0"/>
                  <wp:docPr id="3" name="Рисунок 3" descr="Рис. 1.1.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. 1.1.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680" cy="1351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Рис.1.1.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работы транзисторов обоих типов одинаков, различие заключается лишь в том, что в транзисторе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n-p-n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–типа через базу к коллектору движутся электроны, инжектированные эмиттером, а в транзисторе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p-n-p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–типа–дырки. Для этого к электродам транзистора подключают источники тока обратной полярности.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333875" cy="2095500"/>
            <wp:effectExtent l="19050" t="0" r="9525" b="0"/>
            <wp:wrapSquare wrapText="bothSides"/>
            <wp:docPr id="24" name="Рисунок 2" descr="http://tre.kai.ru/rates/method/lab_420.files/image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re.kai.ru/rates/method/lab_420.files/image00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работы биполярного транзистора рассмотрим на примере транзистора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p-n-p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 включенного по схеме с (ОБ) общей базой (рис.1.2).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n-областями возникают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p-n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переходы. Переход между эмиттером и базой называется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эмиттерным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(ЭП), а переход между коллектором и базой  - коллекторным (КП). Как показано на рис.1.2, коллекторная цепь транзистора подключается к источнику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э.д.с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т.е. КП смещен в обратном направлении. В коллекторном переходе напряженность поля под действием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возрастает. Это приводит к появлению незначительного обратного тока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ко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коллекторной цепи, обусловленного движением неосновных носителей зарядов. Этот ток существенно возрастает с увеличением температуры, поэтому его называют тепловым током коллектора –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ко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Эмиттерный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 внешним источником напряжения смещен в прямом направлении (ЭП, рис.1.2). Напряженность поля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эмиттерного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перехода при этом уменьшается. Через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эмиттерный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 происходит инжекция дырок из эмиттера в базу и электронов из базы в эмиттер. В цепи эмиттера появится ток, равный сумме токов, обусловленных электронной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)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дырочной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p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)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электропроводностями: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090"/>
        <w:gridCol w:w="625"/>
      </w:tblGrid>
      <w:tr w:rsidR="00131BA6" w:rsidRPr="00131BA6" w:rsidTr="00131BA6">
        <w:trPr>
          <w:tblCellSpacing w:w="15" w:type="dxa"/>
        </w:trPr>
        <w:tc>
          <w:tcPr>
            <w:tcW w:w="47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(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)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(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p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)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≈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(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p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)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 транзистора состоит, в том, что концентрация дырок в эмиттере намного больше концентрации электронов в базе. Поэтому дырочная составляющая тока эмиттера значительно больше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(1). В базе происходит накопление неосновных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носителей зарядов–дырок. В результате диффузии дырки перемещаются к коллекторному переходу. Часть дырок при этом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рекомбинирует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базе с электронами, что создают ток в цепи базы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 так как толщина базы очень мала (несколько микрометров), доля рекомбинированных дырок незначительна. Вблизи коллекторного перехода дырки оказываются под действием электрического поля, обратновключенного перехода, увлекаются им через переход в коллекторную область и далее – к выводу коллектора, где рекомбинируют с электронами, поставляемыми через внешнюю цепь источником э.д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создает ток в коллекторной цепи 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ток эмиттера равен сумме токов базы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коллектора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090"/>
        <w:gridCol w:w="625"/>
      </w:tblGrid>
      <w:tr w:rsidR="00131BA6" w:rsidRPr="00131BA6" w:rsidTr="00131BA6">
        <w:trPr>
          <w:tblCellSpacing w:w="15" w:type="dxa"/>
        </w:trPr>
        <w:tc>
          <w:tcPr>
            <w:tcW w:w="47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</w:t>
            </w:r>
            <w:proofErr w:type="spellEnd"/>
          </w:p>
        </w:tc>
        <w:tc>
          <w:tcPr>
            <w:tcW w:w="2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 коллектора состоит из потока дырок инжектируемых эмиттером за вычетом тока базы и собственного теплового тока коллекторного перехода: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090"/>
        <w:gridCol w:w="625"/>
      </w:tblGrid>
      <w:tr w:rsidR="00131BA6" w:rsidRPr="00131BA6" w:rsidTr="00131BA6">
        <w:trPr>
          <w:tblCellSpacing w:w="15" w:type="dxa"/>
        </w:trPr>
        <w:tc>
          <w:tcPr>
            <w:tcW w:w="47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(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p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)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ко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=α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ко</w:t>
            </w:r>
            <w:proofErr w:type="spellEnd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</w:tc>
        <w:tc>
          <w:tcPr>
            <w:tcW w:w="2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α =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передачи тока эмиттера;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к0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тепловой ток обратно включенного коллекторного перехода. 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Отсюда, ток базы равен: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090"/>
        <w:gridCol w:w="625"/>
      </w:tblGrid>
      <w:tr w:rsidR="00131BA6" w:rsidRPr="00131BA6" w:rsidTr="00131BA6">
        <w:trPr>
          <w:tblCellSpacing w:w="15" w:type="dxa"/>
        </w:trPr>
        <w:tc>
          <w:tcPr>
            <w:tcW w:w="47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 – α)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ко</w:t>
            </w:r>
            <w:proofErr w:type="spellEnd"/>
          </w:p>
        </w:tc>
        <w:tc>
          <w:tcPr>
            <w:tcW w:w="2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ток составляет не более 1% от тока эмиттера.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сказанное справедливо также для транзистора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n-p-n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–типа с учетом высказанных ранее замечаний о перемене на противоположное направление движения токов и смене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 источников питания схемы транзистора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того какой из выводов транзистора является общим между входным источником сигнала и выходной цепью транзистора существуют три основные схемы включения транзистора в электрическую цепь: с общим эмиттером (ОЭ), с общим коллектором (ОК), с общей базой (ОБ) (рис. 1.3).</w:t>
      </w:r>
    </w:p>
    <w:tbl>
      <w:tblPr>
        <w:tblW w:w="4000" w:type="pct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000"/>
        <w:gridCol w:w="3185"/>
        <w:gridCol w:w="3090"/>
      </w:tblGrid>
      <w:tr w:rsidR="00131BA6" w:rsidRPr="00131BA6" w:rsidTr="00131BA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93545" cy="1240155"/>
                  <wp:effectExtent l="19050" t="0" r="1905" b="0"/>
                  <wp:docPr id="4" name="Рисунок 4" descr="http://tre.kai.ru/rates/method/lab_420.files/image0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re.kai.ru/rates/method/lab_420.files/image0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1240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12925" cy="1431290"/>
                  <wp:effectExtent l="19050" t="0" r="0" b="0"/>
                  <wp:docPr id="5" name="Рисунок 5" descr="http://tre.kai.ru/rates/method/lab_420.files/image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re.kai.ru/rates/method/lab_420.files/image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1431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49425" cy="1351915"/>
                  <wp:effectExtent l="19050" t="0" r="3175" b="0"/>
                  <wp:docPr id="6" name="Рисунок 6" descr="http://tre.kai.ru/rates/method/lab_420.files/image0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re.kai.ru/rates/method/lab_420.files/image0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1351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1BA6" w:rsidRPr="00131BA6" w:rsidRDefault="00131BA6" w:rsidP="0013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Рис.1.3.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Основными вольтамперными характеристиками транзистора являются входная и выходная характеристики.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Зависимость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вх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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вх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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Uвых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называют входной статической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вольт–амперной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характеристикой (ВАХ), а зависимость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вых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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вых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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Iвх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выходной статической ВАХ. ВАХ снимают в режиме по постоянному току и представляют собой зависимости постоянных токов и напряжений. Характеристики транзистора зависят от схемы его включения.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транзистора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включенного по схеме с ОБ это будут соответственно зависимости: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090"/>
        <w:gridCol w:w="625"/>
      </w:tblGrid>
      <w:tr w:rsidR="00131BA6" w:rsidRPr="00131BA6" w:rsidTr="00131BA6">
        <w:trPr>
          <w:tblCellSpacing w:w="15" w:type="dxa"/>
        </w:trPr>
        <w:tc>
          <w:tcPr>
            <w:tcW w:w="4750" w:type="pct"/>
            <w:vAlign w:val="center"/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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  при 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кб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=const</w:t>
            </w:r>
            <w:proofErr w:type="spellEnd"/>
          </w:p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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  при 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=const</w:t>
            </w:r>
            <w:proofErr w:type="spellEnd"/>
          </w:p>
        </w:tc>
        <w:tc>
          <w:tcPr>
            <w:tcW w:w="2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Характеристики обычно снимаются при нескольких различных постоянных  значениях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получаются семейства статических входных и выходных характеристик, которые представлены на рис. 1.4 а,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W w:w="4000" w:type="pct"/>
        <w:jc w:val="center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315"/>
        <w:gridCol w:w="4708"/>
      </w:tblGrid>
      <w:tr w:rsidR="00131BA6" w:rsidRPr="00131BA6" w:rsidTr="00131BA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60550" cy="1916430"/>
                  <wp:effectExtent l="19050" t="0" r="6350" b="0"/>
                  <wp:docPr id="7" name="Рисунок 7" descr="http://tre.kai.ru/rates/method/lab_420.files/image0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re.kai.ru/rates/method/lab_420.files/image0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916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51455" cy="2099310"/>
                  <wp:effectExtent l="19050" t="0" r="0" b="0"/>
                  <wp:docPr id="8" name="Рисунок 8" descr="http://tre.kai.ru/rates/method/lab_420.files/image0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tre.kai.ru/rates/method/lab_420.files/image0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455" cy="209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Рис.1.4.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Входной характеристикой для схемы с ОБ является зависимость напряжения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входного тока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фиксированном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(рис.1.4а). Эта характеристика подобна обычной  характеристике полупроводникового диода смещенного в прямом направлении. При подаче положительного коллекторного напряжения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&gt;0 характеристика смещается влево. Это свидетельствует о наличии в транзисторе внутренней обратной связи, возникающей по ряду причин. Например, увеличение коллекторного напряжения вызывает уменьшение толщины базы, из-за чего увеличивается градиент концентрации основных носителей, что вызывает увеличение тока эмиттера и веерообразное смещение входных характеристик влево.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Выходная характеристика для схемы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(рис.1.4б) выражает зависимость тока коллектора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=f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 заданных входных токах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видно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.1.4б при 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 ток коллектора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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 т.к. основные носители области эмиттера, инжектированные в базу, дрейфуют через коллекторный p-n-переход в область коллектора.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Ток коллектора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(ток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неосновных носителей) исчезает (обращается в ноль) только при некотором напряжение обратной полярности (при прямом смещении коллекторного перехода).</w:t>
      </w:r>
      <w:proofErr w:type="gramEnd"/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Незначительный наклон выходных характеристик указывает на высокое омическое сопротивление коллекторного перехода в закрытом  состоянии, достигающий десятков и даже сотен кОм.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181350" cy="1419225"/>
            <wp:effectExtent l="19050" t="0" r="0" b="0"/>
            <wp:wrapSquare wrapText="bothSides"/>
            <wp:docPr id="23" name="Рисунок 3" descr="http://tre.kai.ru/rates/method/lab_420.files/image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re.kai.ru/rates/method/lab_420.files/image018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снятия статических характеристик транзистора с ОБ используется измерительная схема (рис.1.5).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Эмиттер питается от регулируемого источника тока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(отрицательной полярности), а на коллектор напряжение подается от регулируемого источника напряжения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причем напряжение должно регулироваться в диапазоне от –1В до +10В, т.к. падающая часть выходной характеристики (режим насыщения транзистора), заходит в область отрицательных коллекторных напряжений (рис.4б).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анализе работы транзистора и расчетах усилительных схем используется система параметров малого сигнала. Наиболее употребительна система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–параметров, связывающая малые приращения (дифференциалы) напряжения на входе транзистора dU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выходного тока dI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малым приращением входного тока dI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выходного напряжения dU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транзистора: 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090"/>
        <w:gridCol w:w="625"/>
      </w:tblGrid>
      <w:tr w:rsidR="00131BA6" w:rsidRPr="00131BA6" w:rsidTr="00131BA6">
        <w:trPr>
          <w:tblCellSpacing w:w="15" w:type="dxa"/>
        </w:trPr>
        <w:tc>
          <w:tcPr>
            <w:tcW w:w="4750" w:type="pct"/>
            <w:vAlign w:val="center"/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1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=h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11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1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h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12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</w:p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=h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21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1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h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22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h-параметры, входящие коэффициентами, в уравнения (6) имеют следующий </w:t>
      </w:r>
      <w:r w:rsidRPr="00131B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физический смысл: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090"/>
        <w:gridCol w:w="625"/>
      </w:tblGrid>
      <w:tr w:rsidR="00131BA6" w:rsidRPr="00131BA6" w:rsidTr="00131BA6">
        <w:trPr>
          <w:tblCellSpacing w:w="15" w:type="dxa"/>
        </w:trPr>
        <w:tc>
          <w:tcPr>
            <w:tcW w:w="47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11б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dU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/dI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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 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кб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  <w:proofErr w:type="spellEnd"/>
          </w:p>
        </w:tc>
        <w:tc>
          <w:tcPr>
            <w:tcW w:w="2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дифференциальное входное  сопротивление транзистора (индекс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означает, что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–параметр определен в схеме включения транзистора с ОБ). При токе эмиттера порядка 1мА входное дифференциальное сопротивление 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11б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порядку величины составляет десятки Ом;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090"/>
        <w:gridCol w:w="625"/>
      </w:tblGrid>
      <w:tr w:rsidR="00131BA6" w:rsidRPr="00131BA6" w:rsidTr="00131BA6">
        <w:trPr>
          <w:tblCellSpacing w:w="15" w:type="dxa"/>
        </w:trPr>
        <w:tc>
          <w:tcPr>
            <w:tcW w:w="47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12б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dU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/dU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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  при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  <w:proofErr w:type="spellEnd"/>
          </w:p>
        </w:tc>
        <w:tc>
          <w:tcPr>
            <w:tcW w:w="2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обратной связи по напряжению, имеет величину порядка 10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-5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в большинстве случаев, при расчетах этим коэффициентом из-за его малости пренебрегают;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090"/>
        <w:gridCol w:w="625"/>
      </w:tblGrid>
      <w:tr w:rsidR="00131BA6" w:rsidRPr="00131BA6" w:rsidTr="00131BA6">
        <w:trPr>
          <w:tblCellSpacing w:w="15" w:type="dxa"/>
        </w:trPr>
        <w:tc>
          <w:tcPr>
            <w:tcW w:w="47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21б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dI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2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/dI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1/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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spellEnd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кб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  <w:proofErr w:type="spellEnd"/>
          </w:p>
        </w:tc>
        <w:tc>
          <w:tcPr>
            <w:tcW w:w="2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коэффициент передачи тока эмиттера, основной усилительный параметр транзистора. В технической литературе этот параметр часто обознача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ется как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Значение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меньше единицы (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&lt;1) и имеет порядок величины 0.9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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0.995. Чем  ближе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единице, тем лучше усилительные свойства транзистора;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970"/>
        <w:gridCol w:w="745"/>
      </w:tblGrid>
      <w:tr w:rsidR="00131BA6" w:rsidRPr="00131BA6" w:rsidTr="00131BA6">
        <w:trPr>
          <w:tblCellSpacing w:w="15" w:type="dxa"/>
        </w:trPr>
        <w:tc>
          <w:tcPr>
            <w:tcW w:w="46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22б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 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val="en-US" w:eastAsia="ru-RU"/>
              </w:rPr>
              <w:t>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val="en-US" w:eastAsia="ru-RU"/>
              </w:rPr>
              <w:t>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val="en-US" w:eastAsia="ru-RU"/>
              </w:rPr>
              <w:t>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кб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const</w:t>
            </w:r>
          </w:p>
        </w:tc>
        <w:tc>
          <w:tcPr>
            <w:tcW w:w="3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(10)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выходная проводимость транзистора, в схеме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величину порядка 10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-5 </w:t>
      </w:r>
      <w:r w:rsidRPr="00131BA6">
        <w:rPr>
          <w:rFonts w:ascii="Symbol" w:eastAsia="Times New Roman" w:hAnsi="Symbol" w:cs="Times New Roman"/>
          <w:b/>
          <w:bCs/>
          <w:sz w:val="24"/>
          <w:szCs w:val="24"/>
          <w:lang w:eastAsia="ru-RU"/>
        </w:rPr>
        <w:t>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-7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  (1сименс – единица проводимости).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часто на практике применяют схему включения транзистора с общим эмиттером ОЭ. При таком включении входным электродом  является база, эмиттер заземляется (общий электрод), а выходным электродом по-прежнему является коллектор (рис.1.6).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31BA6" w:rsidRPr="00131BA6" w:rsidTr="00131BA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71540" cy="2250440"/>
                  <wp:effectExtent l="19050" t="0" r="0" b="0"/>
                  <wp:docPr id="9" name="Рисунок 9" descr="http://tre.kai.ru/rates/method/lab_420.files/image0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re.kai.ru/rates/method/lab_420.files/image0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1540" cy="2250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1BA6" w:rsidRPr="00131BA6" w:rsidRDefault="00131BA6" w:rsidP="0013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  <w:t xml:space="preserve">Рис.1.6. 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передаточным параметром для схемы включения с ОЭ является коэффициент усиления тока базы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970"/>
        <w:gridCol w:w="745"/>
      </w:tblGrid>
      <w:tr w:rsidR="00131BA6" w:rsidRPr="00131BA6" w:rsidTr="00131BA6">
        <w:trPr>
          <w:tblCellSpacing w:w="15" w:type="dxa"/>
        </w:trPr>
        <w:tc>
          <w:tcPr>
            <w:tcW w:w="46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21э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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  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  <w:proofErr w:type="spellEnd"/>
          </w:p>
        </w:tc>
        <w:tc>
          <w:tcPr>
            <w:tcW w:w="3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(11)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 с коэффициентом передачи тока эмиттера соотношением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970"/>
        <w:gridCol w:w="745"/>
      </w:tblGrid>
      <w:tr w:rsidR="00131BA6" w:rsidRPr="00131BA6" w:rsidTr="00131BA6">
        <w:trPr>
          <w:tblCellSpacing w:w="15" w:type="dxa"/>
        </w:trPr>
        <w:tc>
          <w:tcPr>
            <w:tcW w:w="46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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(1- 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порядку величина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в интервале значений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=10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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200.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Из остальных h-параметров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входное дифференциальное сопротивление транзистора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970"/>
        <w:gridCol w:w="745"/>
      </w:tblGrid>
      <w:tr w:rsidR="00131BA6" w:rsidRPr="00131BA6" w:rsidTr="00131BA6">
        <w:trPr>
          <w:tblCellSpacing w:w="15" w:type="dxa"/>
        </w:trPr>
        <w:tc>
          <w:tcPr>
            <w:tcW w:w="46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11э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=const</w:t>
            </w:r>
            <w:proofErr w:type="spellEnd"/>
          </w:p>
        </w:tc>
        <w:tc>
          <w:tcPr>
            <w:tcW w:w="3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выходная дифференциальная проводимость 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970"/>
        <w:gridCol w:w="745"/>
      </w:tblGrid>
      <w:tr w:rsidR="00131BA6" w:rsidRPr="00131BA6" w:rsidTr="00131BA6">
        <w:trPr>
          <w:tblCellSpacing w:w="15" w:type="dxa"/>
        </w:trPr>
        <w:tc>
          <w:tcPr>
            <w:tcW w:w="46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22э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  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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 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  <w:proofErr w:type="spellEnd"/>
          </w:p>
        </w:tc>
        <w:tc>
          <w:tcPr>
            <w:tcW w:w="3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схемы с ОЭ входное сопротивление единицы составляет единицы кОм, а выходная проводимость - 10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4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 -10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-5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выходная характеристики транзистора с ОЭ несколько отличаются от характеристик транзистора с ОБ (см. рис.1.6).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Входной характеристикой транзистора, включенного по схеме с ОЭ, является зависимость напряжения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входного тока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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заданном напряжении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Совокупность таких зависимостей называется семейством входных характеристик транзистора (рис.6 б). При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=0 тепловой ток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к0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цепи коллектора отсутствует и зависимость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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 соответствует ВАХ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эмиттерного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–перехода,  включенного в прямом направлении. При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&gt;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0 в цепи коллектора появляется ток-I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к0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направленный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навстречу току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компенсации этого тока в цепи базы нужно создать ток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к0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приложив соответствующее напряжение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  Это приводит к смещению входной характеристики вправо вниз.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Выходной характеристикой транзистора по схеме с ОЭ считывается зависимость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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заданном токе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рис.1.6в). Если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=0, в цепи коллектора протекает только тепловой ток, так как в этом случае инжекция дырок из эмиттера в базу (для p-n-p-транзистора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к0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или инжекция электронов из эмиттера в базу (для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n-p-n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–транзистора) отсутствует. При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 ток в цепи коллектора не проходит, это объясняется тем, что напряжение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направлены встречно друг другу, т.е. потенциал коллектора выше потенциала базы и коллекторный переход оказывается при этом закрыт. Поэтому выходные характеристики не пересекают ось ординат.</w:t>
      </w:r>
    </w:p>
    <w:tbl>
      <w:tblPr>
        <w:tblpPr w:leftFromText="45" w:rightFromText="45" w:vertAnchor="text" w:tblpXSpec="right" w:tblpYSpec="center"/>
        <w:tblW w:w="175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6240"/>
      </w:tblGrid>
      <w:tr w:rsidR="00131BA6" w:rsidRPr="00131BA6" w:rsidTr="00131B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705225" cy="1638300"/>
                  <wp:effectExtent l="19050" t="0" r="9525" b="0"/>
                  <wp:wrapSquare wrapText="bothSides"/>
                  <wp:docPr id="22" name="Рисунок 4" descr="http://tre.kai.ru/rates/method/lab_420.files/image0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re.kai.ru/rates/method/lab_420.files/image0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1BA6" w:rsidRPr="00131BA6" w:rsidTr="00131B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Рис.1.7.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рис.1.7 приведена принципиальная схема стенда для снятия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вольт-амперных</w:t>
      </w:r>
      <w:proofErr w:type="spellEnd"/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  транзистора, включенного с ОЭ. Входная  цепь (цепь базы) питается от регулируемого источника тока I положительной полярности, которой поддерживает заданной ток базы. Величина тока базы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измеряется миллиамперметром РА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Напряжение между эмиттером и базой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</w:t>
      </w:r>
      <w:proofErr w:type="gram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измеряется внешним вольтметром. Напряжение на коллекторе устанавливается от регулируемого источника напряжения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Напряжение коллектора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proofErr w:type="gram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измеряется с помощью внешнего вольтметра. Для измерения коллекторного тока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служит миллиамперметр РА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работе транзистора с коллекторной нагрузкой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proofErr w:type="gram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связь между коллекторным током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напряжением на коллекторе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выражается уравнением нагрузочной характеристики: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970"/>
        <w:gridCol w:w="745"/>
      </w:tblGrid>
      <w:tr w:rsidR="00131BA6" w:rsidRPr="00131BA6" w:rsidTr="00131BA6">
        <w:trPr>
          <w:tblCellSpacing w:w="15" w:type="dxa"/>
        </w:trPr>
        <w:tc>
          <w:tcPr>
            <w:tcW w:w="46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)/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(15)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Нагрузочная характеристика представляет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прямую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семействе коллекторных характеристик транзистора (см. рис.7.в), пересекающуюся с осями координат  </w:t>
      </w:r>
      <w:proofErr w:type="spellStart"/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соответственно.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Экспериментально  нагрузочную характеристику можно снять посредством регулировки тока базы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  <w:proofErr w:type="gramEnd"/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Методика графического определения H–параметров транзистора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Располагая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вольт–амперными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характеристиками транзистора, можно графическим путем определить низкочастотные значения h-параметров. Для определения h-параметры необходимо задать рабочую точку, например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которой требуется найти параметры.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11э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 и 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12э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находят по входной характеристики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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Uкэ=const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Определим 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11э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заданной рабочей точки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). На входной характеристике находим точку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соответствующую заданной рабочей точке (рис.1.8). Выбираем вблизи рабочей точки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 вспомогательные точки А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2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(приблизительно на одинаковом расстоянии), определим по ними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рассчитаем входное дифференциальное сопротивление, по формуле: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11э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proofErr w:type="gramEnd"/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Uкэ=const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Приращения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proofErr w:type="spellStart"/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выбирают так, чтобы не выходить за пределы линейного участка, их можно примерно принять за (10-20)% от значений рабочей точки.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Графическое определение параметра 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12э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 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затруднено, так как семейство входных характеристик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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0 практически сливается в одну (рис.1.8.).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920"/>
        <w:gridCol w:w="5795"/>
      </w:tblGrid>
      <w:tr w:rsidR="00131BA6" w:rsidRPr="00131BA6" w:rsidTr="00131BA6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457575" cy="2647950"/>
                  <wp:effectExtent l="19050" t="0" r="9525" b="0"/>
                  <wp:wrapSquare wrapText="bothSides"/>
                  <wp:docPr id="21" name="Рисунок 5" descr="http://tre.kai.ru/rates/method/lab_420.files/image0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re.kai.ru/rates/method/lab_420.files/image0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00" w:type="pct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5286375" cy="3009900"/>
                  <wp:effectExtent l="19050" t="0" r="9525" b="0"/>
                  <wp:wrapSquare wrapText="bothSides"/>
                  <wp:docPr id="1" name="Рисунок 6" descr="http://tre.kai.ru/rates/method/lab_420.files/image0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re.kai.ru/rates/method/lab_420.files/image0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6375" cy="300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Параметры 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22э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21э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из семейства выходных характеристик транзистора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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 (рис.1.9).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 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21э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Uкэ=const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 в заданной рабочей точке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). Для нахождения приращений выбирают две вспомогательные точки А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вблизи рабочей точки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постоянном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кэ0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Приращение тока базы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брать, как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б2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–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б2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и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б1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 как токи базы в точках А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Этому приращению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соответствует приращение коллекторного тока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к2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–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к2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и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.определены в точках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точках</w:t>
      </w:r>
      <w:proofErr w:type="spellEnd"/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Тогда дифференциальный коэффициент передачи тока базы рассчитаем по формуле 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21э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spellStart"/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Uкэ=const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 h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22э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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Iб=const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  определяется по наклону выходной характеристики (рис.1.9) в заданной рабочей точке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 постоянном токе базы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нахождения приращений выбирают две вспомогательные точки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proofErr w:type="spellEnd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Для этих точек определяют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=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IбА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к2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– 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приращение коллекторного напряжения, и приращение коллекторного тока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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к2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– 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к1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из семейства выходных характеристик следует выбирать ту характеристику, которая снята при выбранном значение тока базы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бА</w:t>
      </w:r>
      <w:proofErr w:type="spellEnd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  <w:proofErr w:type="gramEnd"/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рабочая точка не совпадает ни с одной траекторией приведенной на графике, то такую траекторию надо провести самостоятельно, между и по аналогии с соседними значения тока базы которых известно, и присвоить ей свое значение тока базы равное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бА</w:t>
      </w:r>
      <w:proofErr w:type="spellEnd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  <w:proofErr w:type="gramEnd"/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31B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Задания на теоретические расчеты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Ознакомиться со схемами включения биполярного транзистора, с методикой исследования и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снятия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статических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вольт-амперных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 с ОБ и ОЭ; с методикой графического определения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–параметров транзистора.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Рассчитать по формуле (15) и построить нагрузочную характеристику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proofErr w:type="spellEnd"/>
      <w:r w:rsidRPr="00131BA6">
        <w:rPr>
          <w:rFonts w:ascii="ItalicT" w:eastAsia="Times New Roman" w:hAnsi="ItalicT" w:cs="Times New Roman"/>
          <w:sz w:val="24"/>
          <w:szCs w:val="24"/>
          <w:lang w:eastAsia="ru-RU"/>
        </w:rPr>
        <w:t xml:space="preserve">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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3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 биполярного транзистора для следующих исходных данных R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=1кОм, 3кОм; Е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=10B</w:t>
      </w:r>
      <w:r w:rsidRPr="0013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31B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3. Задания на экспериментальное исследование и порядок их выполнения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Задание 1. Исследование статических вольтамперных характеристик (ВАХ) транзистора, включенного по схеме с </w:t>
      </w:r>
      <w:proofErr w:type="gramStart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ОБ</w:t>
      </w:r>
      <w:proofErr w:type="gramEnd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(с помощью амперметра-вольметра)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Снять входную ВАХ –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=F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Uкб=const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этого собрать схему (рис.3.1). Все измерительные приборы поставить в режим измерения постоянного тока (режим 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DC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003"/>
        <w:gridCol w:w="4712"/>
      </w:tblGrid>
      <w:tr w:rsidR="00131BA6" w:rsidRPr="00131BA6" w:rsidTr="00131B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633470" cy="1343660"/>
                  <wp:effectExtent l="19050" t="0" r="5080" b="0"/>
                  <wp:docPr id="10" name="Рисунок 10" descr="http://tre.kai.ru/rates/method/lab_420.files/image0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re.kai.ru/rates/method/lab_420.files/image0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3470" cy="1343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02965" cy="2019935"/>
                  <wp:effectExtent l="19050" t="0" r="6985" b="0"/>
                  <wp:docPr id="11" name="Рисунок 11" descr="http://tre.kai.ru/rates/method/lab_420.files/image0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re.kai.ru/rates/method/lab_420.files/image0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2965" cy="2019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BA6" w:rsidRPr="00131BA6" w:rsidTr="00131BA6">
        <w:trPr>
          <w:trHeight w:val="645"/>
          <w:tblCellSpacing w:w="15" w:type="dxa"/>
        </w:trPr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Рис.3.1.</w:t>
            </w:r>
          </w:p>
        </w:tc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Рис.3.2.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Изменяя ток эмиттера и регистрируя его величину амперметром А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измерять напряжение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Данные занести в табл.1.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2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130"/>
        <w:gridCol w:w="3660"/>
        <w:gridCol w:w="465"/>
        <w:gridCol w:w="360"/>
        <w:gridCol w:w="360"/>
        <w:gridCol w:w="360"/>
        <w:gridCol w:w="510"/>
        <w:gridCol w:w="705"/>
        <w:gridCol w:w="690"/>
      </w:tblGrid>
      <w:tr w:rsidR="00131BA6" w:rsidRPr="00131BA6" w:rsidTr="00131BA6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мА),  А1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31BA6" w:rsidRPr="00131BA6" w:rsidTr="00131BA6">
        <w:trPr>
          <w:tblCellSpacing w:w="0" w:type="dxa"/>
        </w:trPr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кб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=0B, V2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В), V1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31BA6" w:rsidRPr="00131BA6" w:rsidTr="00131BA6">
        <w:trPr>
          <w:tblCellSpacing w:w="0" w:type="dxa"/>
        </w:trPr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кб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=15B, V2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В), V1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построение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входных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ВАХ биполярного транзистора входным сигналом берут ток 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т.к. биполярный транзистор – прибор управляемый током. 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измерений построить графики.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Собрать схему (рис.3.1) и снять выходную ВАХ –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=F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Iэ=const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Данные занести в табл.2.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202"/>
        <w:gridCol w:w="1619"/>
        <w:gridCol w:w="613"/>
        <w:gridCol w:w="569"/>
        <w:gridCol w:w="569"/>
        <w:gridCol w:w="569"/>
        <w:gridCol w:w="569"/>
        <w:gridCol w:w="569"/>
        <w:gridCol w:w="598"/>
        <w:gridCol w:w="598"/>
      </w:tblGrid>
      <w:tr w:rsidR="00131BA6" w:rsidRPr="00131BA6" w:rsidTr="00131BA6">
        <w:trPr>
          <w:tblCellSpacing w:w="0" w:type="dxa"/>
        </w:trPr>
        <w:tc>
          <w:tcPr>
            <w:tcW w:w="39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proofErr w:type="gram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кб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(В), V2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-0.5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31BA6" w:rsidRPr="00131BA6" w:rsidTr="00131BA6">
        <w:trPr>
          <w:tblCellSpacing w:w="0" w:type="dxa"/>
        </w:trPr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=0мА, А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(мА), А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131BA6" w:rsidRPr="00131BA6" w:rsidTr="00131BA6">
        <w:trPr>
          <w:tblCellSpacing w:w="0" w:type="dxa"/>
        </w:trPr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=2мА, А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(мА), А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131BA6" w:rsidRPr="00131BA6" w:rsidTr="00131BA6">
        <w:trPr>
          <w:tblCellSpacing w:w="0" w:type="dxa"/>
        </w:trPr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=4мА, А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(мА), А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131BA6" w:rsidRPr="00131BA6" w:rsidTr="00131BA6">
        <w:trPr>
          <w:tblCellSpacing w:w="0" w:type="dxa"/>
        </w:trPr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э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=8мА, А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(мА), А</w:t>
            </w:r>
            <w:proofErr w:type="gram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измерений построить графики семейства выходных ВАХ.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Задание 2. Исследование статических вольтамперных характеристик (ВАХ) транзистора, включенного по схеме с ОЭ (с помощью амперметра-вольметра).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2.1. Снять входную ВАХ –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=F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Uкэ=const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Собрать схему (рис.3.2). Данные занести в таблицу аналогичную табл.1. Измерения проводить при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б=0; 0.01; 0.05; 0.1мА,  при Uкэ=0 и +15В.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измерений построить графики.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нять семейство выходных ВАХ –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=F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Iб=const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Данные занести в таблицу аналогичную табл.2.</w:t>
      </w:r>
    </w:p>
    <w:p w:rsidR="00131BA6" w:rsidRPr="00131BA6" w:rsidRDefault="00131BA6" w:rsidP="00131BA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измерений построить графики семейства выходных ВАХ.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Задание 3. Исследование статических вольтамперных характеристик (ВАХ) транзистора, включенного по схеме с </w:t>
      </w:r>
      <w:proofErr w:type="gramStart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ОБ</w:t>
      </w:r>
      <w:proofErr w:type="gramEnd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(с помощью осциллографа).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Снять входную ВАХ –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=F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Uкб=const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=F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Uкэ=const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Собрать схему (рис.3.3). Осциллограф поставить в режим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/А. Получить на экране изображение ВАХ, удобное для снятия показаний. Данные занести в таблицу аналогичную табл.1 или просто убедиться в их соответствии.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31BA6" w:rsidRPr="00131BA6" w:rsidTr="00131BA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279255" cy="1757045"/>
                  <wp:effectExtent l="19050" t="0" r="0" b="0"/>
                  <wp:docPr id="12" name="Рисунок 12" descr="http://tre.kai.ru/rates/method/lab_420.files/image0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tre.kai.ru/rates/method/lab_420.files/image0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9255" cy="175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Рис.3.3.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Снять семейство выходных ВАХ –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=F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кб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Iэ=const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Собрать схему (рис.3.4).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"/>
        <w:gridCol w:w="9351"/>
      </w:tblGrid>
      <w:tr w:rsidR="00131BA6" w:rsidRPr="00131BA6" w:rsidTr="00131BA6">
        <w:trPr>
          <w:gridAfter w:val="1"/>
          <w:tblCellSpacing w:w="0" w:type="dxa"/>
          <w:jc w:val="center"/>
        </w:trPr>
        <w:tc>
          <w:tcPr>
            <w:tcW w:w="165" w:type="dxa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31BA6" w:rsidRPr="00131BA6" w:rsidTr="00131BA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318625" cy="1654175"/>
                  <wp:effectExtent l="19050" t="0" r="0" b="0"/>
                  <wp:docPr id="13" name="Рисунок 13" descr="http://tre.kai.ru/rates/method/lab_420.files/image0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re.kai.ru/rates/method/lab_420.files/image0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8625" cy="1654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  <w:t>Рис.3.4.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на экране изображение ВАХ, удобное для снятия показаний. Данные занести в таблицу аналогичную табл.2 или просто убедиться в их соответствие.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lastRenderedPageBreak/>
        <w:t>Задание 4. Исследование статических вольтамперных характеристик (ВАХ) транзистора, включенного по схеме с Оэ (с помощью осциллографа)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Снять входную ВАХ –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=F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бэ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Uкэ=const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Собрать схему (рис.3.5). Получить на экране изображение ВАХ, удобное для снятия показаний. Данные занести в таблицу аналогичную табл.2 или просто убедиться в их соответствие.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34120" cy="1788795"/>
            <wp:effectExtent l="19050" t="0" r="5080" b="0"/>
            <wp:docPr id="14" name="Рисунок 14" descr="http://tre.kai.ru/rates/method/lab_420.files/image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re.kai.ru/rates/method/lab_420.files/image035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4120" cy="178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  <w:t>Рис.3.5.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Снять семейство выходных ВАХ –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=F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кэ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Iб=const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Собрать схему 3.6. Получить на экране изображение ВАХ, удобное для снятия показаний. Данные занести в таблицу аналогичную табл.2 или просто убедиться в их соответствие.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Рис.3.6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446260" cy="1860550"/>
            <wp:effectExtent l="19050" t="0" r="2540" b="0"/>
            <wp:docPr id="15" name="Рисунок 15" descr="http://tre.kai.ru/rates/method/lab_420.files/image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re.kai.ru/rates/method/lab_420.files/image037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626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5 Исследование частотных характеристик передаточных параметров транзистора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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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Измерение зависимости от частоты модуля коэффициента передачи транзистора включенного по схеме с ОБ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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)=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m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31BA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m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Iэо=const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,.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605"/>
        <w:gridCol w:w="6870"/>
      </w:tblGrid>
      <w:tr w:rsidR="00131BA6" w:rsidRPr="00131BA6" w:rsidTr="00131BA6">
        <w:trPr>
          <w:gridAfter w:val="1"/>
          <w:tblCellSpacing w:w="0" w:type="dxa"/>
        </w:trPr>
        <w:tc>
          <w:tcPr>
            <w:tcW w:w="1605" w:type="dxa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31BA6" w:rsidRPr="00131BA6" w:rsidTr="00131BA6">
        <w:trPr>
          <w:tblCellSpacing w:w="0" w:type="dxa"/>
        </w:trPr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41495" cy="1542415"/>
                  <wp:effectExtent l="19050" t="0" r="1905" b="0"/>
                  <wp:docPr id="16" name="Рисунок 16" descr="http://tre.kai.ru/rates/method/lab_420.files/image0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tre.kai.ru/rates/method/lab_420.files/image0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1495" cy="154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1BA6" w:rsidRPr="00131BA6" w:rsidRDefault="00131BA6" w:rsidP="0013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Рис.3.7.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  <w:t xml:space="preserve">5.1.1. Схема, для измерения коэффициента передачи тока транзистора включенного по схеме с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высокой с помощью амперметров приведена на рис.3.7. Все амперметры поставить в режим измерения переменного тока (режим АС) 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измерения зависимости от частоты модуля коэффициента передачи транзистора включенного по схеме с ОБ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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)=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en-US" w:eastAsia="ru-RU"/>
        </w:rPr>
        <w:t>m</w:t>
      </w:r>
      <w:proofErr w:type="spellEnd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en-US" w:eastAsia="ru-RU"/>
        </w:rPr>
        <w:t>m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э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эо=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const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составить соответствующую таблицу и по ней нарисовать график зависимости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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Определить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131BA6">
        <w:rPr>
          <w:rFonts w:ascii="Symbol" w:eastAsia="Times New Roman" w:hAnsi="Symbol" w:cs="Times New Roman"/>
          <w:i/>
          <w:iCs/>
          <w:sz w:val="24"/>
          <w:szCs w:val="24"/>
          <w:vertAlign w:val="subscript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граничную частоту транзистора включенного по схеме с ОБ.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Схема, для измерения коэффициента передачи тока транзистора, включенного по схеме с ОБ, на высокой с помощью измерителя диаграмм Боде, приведена на рис.3.8.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Измеритель поставить в режим измерения АЧХ. Подобрать пределы измерений по вертикальной и горизонтальной осям так, чтобы, получить на экране измерителя изображение АЧХ, удобное для снятия показаний. Измерить α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Результаты измерений записать в отчет.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627110" cy="2027555"/>
            <wp:effectExtent l="19050" t="0" r="2540" b="0"/>
            <wp:docPr id="17" name="Рисунок 17" descr="http://tre.kai.ru/rates/method/lab_420.files/image0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re.kai.ru/rates/method/lab_420.files/image041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7110" cy="2027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Рис.3.8.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Измерение фазово-частотной характеристики коэффициента передачи транзистора включенного по схеме с ОБ </w:t>
      </w:r>
      <w:r w:rsidRPr="00131BA6">
        <w:rPr>
          <w:rFonts w:ascii="Symbol" w:eastAsia="Times New Roman" w:hAnsi="Symbol" w:cs="Times New Roman"/>
          <w:sz w:val="24"/>
          <w:szCs w:val="24"/>
          <w:lang w:val="en-US" w:eastAsia="ru-RU"/>
        </w:rPr>
        <w:t></w:t>
      </w:r>
      <w:r w:rsidRPr="00131BA6">
        <w:rPr>
          <w:rFonts w:ascii="Symbol" w:eastAsia="Times New Roman" w:hAnsi="Symbol" w:cs="Times New Roman"/>
          <w:sz w:val="24"/>
          <w:szCs w:val="24"/>
          <w:vertAlign w:val="subscript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</w:t>
      </w:r>
      <w:r w:rsidRPr="00131BA6">
        <w:rPr>
          <w:rFonts w:ascii="Symbol" w:eastAsia="Times New Roman" w:hAnsi="Symbol" w:cs="Times New Roman"/>
          <w:sz w:val="24"/>
          <w:szCs w:val="24"/>
          <w:vertAlign w:val="subscript"/>
          <w:lang w:eastAsia="ru-RU"/>
        </w:rPr>
        <w:t>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)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Pr="00131BA6">
        <w:rPr>
          <w:rFonts w:ascii="Symbol" w:eastAsia="Times New Roman" w:hAnsi="Symbol" w:cs="Times New Roman"/>
          <w:sz w:val="24"/>
          <w:szCs w:val="24"/>
          <w:lang w:val="en-US" w:eastAsia="ru-RU"/>
        </w:rPr>
        <w:t>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Im</w:t>
      </w:r>
      <w:proofErr w:type="spellEnd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 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31BA6">
        <w:rPr>
          <w:rFonts w:ascii="Symbol" w:eastAsia="Times New Roman" w:hAnsi="Symbol" w:cs="Times New Roman"/>
          <w:sz w:val="24"/>
          <w:szCs w:val="24"/>
          <w:lang w:val="en-US" w:eastAsia="ru-RU"/>
        </w:rPr>
        <w:t>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Im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э)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Измеритель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Боде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поставить в режим измерения ФЧХ. Подобрать пределы измерений по вертикальной и горизонтальной осям так, чтобы, получить на экране измерителя изображение ФЧХ, удобное для снятия показаний.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Объяснить, что происходит с фазой гармонического сигнала при прохождении его через транзистор. Измерить запаздывание по фазе на частоте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131BA6">
        <w:rPr>
          <w:rFonts w:ascii="Symbol" w:eastAsia="Times New Roman" w:hAnsi="Symbol" w:cs="Times New Roman"/>
          <w:i/>
          <w:iCs/>
          <w:sz w:val="24"/>
          <w:szCs w:val="24"/>
          <w:vertAlign w:val="subscript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Измерение зависимости от частоты модуля коэффициента передачи транзистора включенного по схеме с ОЭ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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)=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en-US" w:eastAsia="ru-RU"/>
        </w:rPr>
        <w:t>m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к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en-US" w:eastAsia="ru-RU"/>
        </w:rPr>
        <w:t>m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б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proofErr w:type="spellStart"/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эо=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const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,.с помощью измерителя диаграмм Бодэ.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752715" cy="1939925"/>
            <wp:effectExtent l="19050" t="0" r="635" b="0"/>
            <wp:docPr id="18" name="Рисунок 18" descr="http://tre.kai.ru/rates/method/lab_420.files/image0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tre.kai.ru/rates/method/lab_420.files/image043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2715" cy="193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Рис.3.9.</w:t>
      </w:r>
    </w:p>
    <w:p w:rsidR="00131BA6" w:rsidRPr="00131BA6" w:rsidRDefault="00131BA6" w:rsidP="0013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схему (рис.3.9). Измеритель поставить в режим измерения АЧХ. Подобрать пределы измерений по вертикальной и горизонтальной осям так, чтобы, получить на экране изображение АЧХ, удобное для снятия показаний. </w:t>
      </w:r>
    </w:p>
    <w:p w:rsidR="00131BA6" w:rsidRPr="00131BA6" w:rsidRDefault="00131BA6" w:rsidP="0013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Измерение фазово-частотной характеристики коэффициента передачи транзистора включенного по схеме с ОЭ </w:t>
      </w:r>
      <w:r w:rsidRPr="00131BA6">
        <w:rPr>
          <w:rFonts w:ascii="Symbol" w:eastAsia="Times New Roman" w:hAnsi="Symbol" w:cs="Times New Roman"/>
          <w:sz w:val="24"/>
          <w:szCs w:val="24"/>
          <w:lang w:val="en-US" w:eastAsia="ru-RU"/>
        </w:rPr>
        <w:t></w:t>
      </w:r>
      <w:r w:rsidRPr="00131BA6">
        <w:rPr>
          <w:rFonts w:ascii="Symbol" w:eastAsia="Times New Roman" w:hAnsi="Symbol" w:cs="Times New Roman"/>
          <w:sz w:val="24"/>
          <w:szCs w:val="24"/>
          <w:vertAlign w:val="subscript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</w:t>
      </w:r>
      <w:r w:rsidRPr="00131BA6">
        <w:rPr>
          <w:rFonts w:ascii="Symbol" w:eastAsia="Times New Roman" w:hAnsi="Symbol" w:cs="Times New Roman"/>
          <w:sz w:val="24"/>
          <w:szCs w:val="24"/>
          <w:vertAlign w:val="subscript"/>
          <w:lang w:eastAsia="ru-RU"/>
        </w:rPr>
        <w:t>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)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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)=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к 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э 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|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эо=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const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,. Схема измерения приведена на рис.3.9. Измеритель поставить в режим измерения ФЧХ. Подобрать пределы измерений по вертикальной и горизонтальной осям так, чтобы, получить на экране измерителя изображение ФЧХ, удобное для снятия показаний. Измерить β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31B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131BA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β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Результаты измерений записать в отчет.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92855" cy="2989580"/>
            <wp:effectExtent l="19050" t="0" r="0" b="0"/>
            <wp:docPr id="19" name="Рисунок 19" descr="http://tre.kai.ru/rates/method/lab_420.files/image0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re.kai.ru/rates/method/lab_420.files/image045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298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Рис. 3.10 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Объяснить, что происходит с фазой гармонического сигнала при прохождении его через транзистор. Определить запаздывание по фазе на частоте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131BA6">
        <w:rPr>
          <w:rFonts w:ascii="Symbol" w:eastAsia="Times New Roman" w:hAnsi="Symbol" w:cs="Times New Roman"/>
          <w:sz w:val="24"/>
          <w:szCs w:val="24"/>
          <w:vertAlign w:val="subscript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рис.3.10 приведены АЧХ и ФЧХ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Задание 6. Исследовать зависимости усилительных и частотных свойств транзистора включенного по схеме с ОБ от  тока эмиттера - </w:t>
      </w:r>
      <w:r w:rsidRPr="00131BA6">
        <w:rPr>
          <w:rFonts w:ascii="Symbol" w:eastAsia="Times New Roman" w:hAnsi="Symbol" w:cs="Times New Roman"/>
          <w:caps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=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F</w:t>
      </w:r>
      <w:proofErr w:type="gramStart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 xml:space="preserve"> </w:t>
      </w:r>
      <w:proofErr w:type="gramEnd"/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>эо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),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 w:rsidRPr="00131BA6">
        <w:rPr>
          <w:rFonts w:ascii="Symbol" w:eastAsia="Times New Roman" w:hAnsi="Symbol" w:cs="Times New Roman"/>
          <w:i/>
          <w:iCs/>
          <w:caps/>
          <w:sz w:val="24"/>
          <w:szCs w:val="24"/>
          <w:vertAlign w:val="subscript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=</w:t>
      </w:r>
      <w:proofErr w:type="spellEnd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F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>эо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).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Собрать схему (рис.3.11). Добиться удобного изображения АЧХ. Величину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 w:rsidRPr="00131BA6">
        <w:rPr>
          <w:rFonts w:ascii="Symbol" w:eastAsia="Times New Roman" w:hAnsi="Symbol" w:cs="Times New Roman"/>
          <w:i/>
          <w:iCs/>
          <w:caps/>
          <w:sz w:val="24"/>
          <w:szCs w:val="24"/>
          <w:vertAlign w:val="subscript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=</w:t>
      </w:r>
      <w:proofErr w:type="spellEnd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измерять с помощью измерителя АЧХ. Величину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измерить с помощью вольтметра.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измерений занести в табл. 3.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755"/>
        <w:gridCol w:w="885"/>
        <w:gridCol w:w="885"/>
        <w:gridCol w:w="1065"/>
        <w:gridCol w:w="1245"/>
        <w:gridCol w:w="1215"/>
        <w:gridCol w:w="990"/>
      </w:tblGrid>
      <w:tr w:rsidR="00131BA6" w:rsidRPr="00131BA6" w:rsidTr="00131BA6">
        <w:trPr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мкА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131BA6" w:rsidRPr="00131BA6" w:rsidTr="00131BA6">
        <w:trPr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131BA6" w:rsidRPr="00131BA6" w:rsidTr="00131BA6">
        <w:trPr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proofErr w:type="spellEnd"/>
            <w:r w:rsidRPr="00131BA6">
              <w:rPr>
                <w:rFonts w:ascii="Symbol" w:eastAsia="Times New Roman" w:hAnsi="Symbol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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МГц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Построить графики </w:t>
      </w:r>
      <w:r w:rsidRPr="00131BA6">
        <w:rPr>
          <w:rFonts w:ascii="Symbol" w:eastAsia="Times New Roman" w:hAnsi="Symbol" w:cs="Times New Roman"/>
          <w:caps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=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F</w:t>
      </w:r>
      <w:proofErr w:type="gramStart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 xml:space="preserve"> </w:t>
      </w:r>
      <w:proofErr w:type="gramEnd"/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>эо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),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 w:rsidRPr="00131BA6">
        <w:rPr>
          <w:rFonts w:ascii="Symbol" w:eastAsia="Times New Roman" w:hAnsi="Symbol" w:cs="Times New Roman"/>
          <w:i/>
          <w:iCs/>
          <w:caps/>
          <w:sz w:val="24"/>
          <w:szCs w:val="24"/>
          <w:vertAlign w:val="subscript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=</w:t>
      </w:r>
      <w:proofErr w:type="spellEnd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F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>эо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).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762365" cy="1979930"/>
            <wp:effectExtent l="19050" t="0" r="635" b="0"/>
            <wp:docPr id="20" name="Рисунок 20" descr="http://tre.kai.ru/rates/method/lab_420.files/image0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tre.kai.ru/rates/method/lab_420.files/image047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2365" cy="197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Рис.3.11.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Задание 7. Исследовать зависимости усилительных и частотных свойств транзистора включенного по схеме с ОЭ от  тока эмиттера -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=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F</w:t>
      </w:r>
      <w:proofErr w:type="gramStart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 xml:space="preserve"> </w:t>
      </w:r>
      <w:proofErr w:type="gramEnd"/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>эо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),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 w:rsidRPr="00131BA6">
        <w:rPr>
          <w:rFonts w:ascii="Symbol" w:eastAsia="Times New Roman" w:hAnsi="Symbol" w:cs="Times New Roman"/>
          <w:sz w:val="24"/>
          <w:szCs w:val="24"/>
          <w:vertAlign w:val="subscript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=</w:t>
      </w:r>
      <w:proofErr w:type="spellEnd"/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F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>эо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).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схему (рис.3.12). Величину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131BA6">
        <w:rPr>
          <w:rFonts w:ascii="Symbol" w:eastAsia="Times New Roman" w:hAnsi="Symbol" w:cs="Times New Roman"/>
          <w:sz w:val="24"/>
          <w:szCs w:val="24"/>
          <w:vertAlign w:val="subscript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измерять с помощью измерителя АЧХ. Добиться удобного изображения АЧХ.  Величину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</w:t>
      </w: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измерить с помощью вольтметра.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измерений занести в табл.4.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755"/>
        <w:gridCol w:w="885"/>
        <w:gridCol w:w="885"/>
        <w:gridCol w:w="1065"/>
        <w:gridCol w:w="1245"/>
        <w:gridCol w:w="1215"/>
        <w:gridCol w:w="990"/>
      </w:tblGrid>
      <w:tr w:rsidR="00131BA6" w:rsidRPr="00131BA6" w:rsidTr="00131BA6">
        <w:trPr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мкА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131BA6" w:rsidRPr="00131BA6" w:rsidTr="00131BA6">
        <w:trPr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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31BA6" w:rsidRPr="00131BA6" w:rsidTr="00131BA6">
        <w:trPr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r w:rsidRPr="00131BA6">
              <w:rPr>
                <w:rFonts w:ascii="Symbol" w:eastAsia="Times New Roman" w:hAnsi="Symbol" w:cs="Times New Roman"/>
                <w:sz w:val="24"/>
                <w:szCs w:val="24"/>
                <w:vertAlign w:val="subscript"/>
                <w:lang w:eastAsia="ru-RU"/>
              </w:rPr>
              <w:t></w:t>
            </w:r>
            <w:r w:rsidRPr="00131BA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=</w:t>
            </w:r>
            <w:proofErr w:type="spellEnd"/>
            <w:r w:rsidRPr="00131BA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МГц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BA6" w:rsidRPr="00131BA6" w:rsidRDefault="00131BA6" w:rsidP="001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31BA6" w:rsidRPr="00131BA6" w:rsidRDefault="00131BA6" w:rsidP="00131B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Построить графики </w:t>
      </w:r>
      <w:r w:rsidRPr="00131BA6">
        <w:rPr>
          <w:rFonts w:ascii="Symbol" w:eastAsia="Times New Roman" w:hAnsi="Symbol" w:cs="Times New Roman"/>
          <w:sz w:val="24"/>
          <w:szCs w:val="24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=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F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proofErr w:type="gramStart"/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I</w:t>
      </w:r>
      <w:proofErr w:type="gramEnd"/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>эо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),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 w:rsidRPr="00131BA6">
        <w:rPr>
          <w:rFonts w:ascii="Symbol" w:eastAsia="Times New Roman" w:hAnsi="Symbol" w:cs="Times New Roman"/>
          <w:sz w:val="24"/>
          <w:szCs w:val="24"/>
          <w:vertAlign w:val="subscript"/>
          <w:lang w:eastAsia="ru-RU"/>
        </w:rPr>
        <w:t>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=</w:t>
      </w:r>
      <w:proofErr w:type="spellEnd"/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F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I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vertAlign w:val="subscript"/>
          <w:lang w:eastAsia="ru-RU"/>
        </w:rPr>
        <w:t>эо</w:t>
      </w:r>
      <w:r w:rsidRPr="00131B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).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31B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4. Указания к отчету</w:t>
      </w:r>
    </w:p>
    <w:p w:rsidR="00131BA6" w:rsidRPr="00131BA6" w:rsidRDefault="00131BA6" w:rsidP="00131BA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lastRenderedPageBreak/>
        <w:t>Отчет должен содержать:</w:t>
      </w:r>
    </w:p>
    <w:p w:rsidR="00131BA6" w:rsidRPr="00131BA6" w:rsidRDefault="00131BA6" w:rsidP="00131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работы, фамилию и. о. студента и номер группы.</w:t>
      </w:r>
    </w:p>
    <w:p w:rsidR="00131BA6" w:rsidRPr="00131BA6" w:rsidRDefault="00131BA6" w:rsidP="00131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 для исследования вольт–амперных характеристик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ОЭ.</w:t>
      </w:r>
    </w:p>
    <w:p w:rsidR="00131BA6" w:rsidRPr="00131BA6" w:rsidRDefault="00131BA6" w:rsidP="00131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с результатами измерений и графики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вольт–амперных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характеристик.</w:t>
      </w:r>
    </w:p>
    <w:p w:rsidR="00131BA6" w:rsidRPr="00131BA6" w:rsidRDefault="00131BA6" w:rsidP="00131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Вычисленные значения h-параметров транзистора.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31B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5. Вопросы для самоконтроля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и методика снятия статических характеристик транзистора для схемы 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и выходные характеристики транзистора, включенные  по схеме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ОБ. 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и методика исследования </w:t>
      </w:r>
      <w:proofErr w:type="spellStart"/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вольт-амперных</w:t>
      </w:r>
      <w:proofErr w:type="spellEnd"/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 транзистора для схемы ОЭ.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Входные и выходные характеристики для схемы включения с ОЭ.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для исследования нагрузочной характеристики транзистора. Описать методику её снятия и нарисовать вид нагрузочной характеристики для схемы с ОЭ. 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Перечислить статические h-параметры транзистора и описать методику их определения по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вольтамперным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характеристиками.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методику и схему измерения входной ВАХ биполярного транзистора, с помощью амперметра-вольтметра.</w:t>
      </w:r>
      <w:proofErr w:type="gramEnd"/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Объяснить методику и схему измерения входной ВАХ биполярного транзистора с помощью осциллографа в режиме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характериографа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методику и схему измерения выходной ВАХ биполярного транзистора с помощью амперметра-вольтметра.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Объяснить методику и схему измерения выходной ВАХ биполярного транзистора с помощью осциллографа в режиме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характериографа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методику и схему измерения частотных характеристик передаточных параметров биполярного транзистора с помощью амперметра.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Объяснить методику и схему измерения частотных характеристик передаточных параметров биполярного транзистора с помощью измерителя диаграмм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Боде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методику и схему измерения входной ВАХ биполярного транзистора, с помощью амперметра-вольтметра.</w:t>
      </w:r>
      <w:proofErr w:type="gramEnd"/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Объяснить методику и схему измерения входной ВАХ биполярного транзистора с помощью осциллографа в режиме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характериографа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методику и схему измерения выходной ВАХ биполярного транзистора с помощью амперметра-вольтметра.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Объяснить методику и схему измерения выходной ВАХ биполярного транзистора с помощью осциллографа в режиме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характериографа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методику и схему измерения частотных характеристик передаточных параметров биполярного транзистора с помощью амперметра.</w:t>
      </w:r>
    </w:p>
    <w:p w:rsidR="00131BA6" w:rsidRPr="00131BA6" w:rsidRDefault="00131BA6" w:rsidP="00131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Объяснить методику и схему измерения частотных характеристик передаточных параметров биполярного транзистора с помощью измерителя диаграмм 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Боде</w:t>
      </w:r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BA6" w:rsidRPr="00131BA6" w:rsidRDefault="00131BA6" w:rsidP="00131B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31B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6. Список литературы</w:t>
      </w:r>
    </w:p>
    <w:p w:rsidR="00131BA6" w:rsidRPr="00131BA6" w:rsidRDefault="00131BA6" w:rsidP="00131B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Каяцкас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Основы радиоэлектроники. М.: 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., 1998.  С.175–185.</w:t>
      </w:r>
    </w:p>
    <w:p w:rsidR="00131BA6" w:rsidRPr="00131BA6" w:rsidRDefault="00131BA6" w:rsidP="00131B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Пасынков В.В., Чиркин Д.К., Шинков А.Д. Полупроводниковые приборы М.</w:t>
      </w:r>
      <w:proofErr w:type="gram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spellStart"/>
      <w:proofErr w:type="gram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proofErr w:type="spellStart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131BA6">
        <w:rPr>
          <w:rFonts w:ascii="Times New Roman" w:eastAsia="Times New Roman" w:hAnsi="Times New Roman" w:cs="Times New Roman"/>
          <w:sz w:val="24"/>
          <w:szCs w:val="24"/>
          <w:lang w:eastAsia="ru-RU"/>
        </w:rPr>
        <w:t>., 1981. С.166-248.</w:t>
      </w:r>
    </w:p>
    <w:p w:rsidR="0006306E" w:rsidRDefault="0006306E"/>
    <w:sectPr w:rsidR="0006306E" w:rsidSect="00063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alic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301F4"/>
    <w:multiLevelType w:val="multilevel"/>
    <w:tmpl w:val="5778E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6566A3"/>
    <w:multiLevelType w:val="multilevel"/>
    <w:tmpl w:val="96722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7A2F62"/>
    <w:multiLevelType w:val="multilevel"/>
    <w:tmpl w:val="13DC5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131BA6"/>
    <w:rsid w:val="0006306E"/>
    <w:rsid w:val="00131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6E"/>
  </w:style>
  <w:style w:type="paragraph" w:styleId="2">
    <w:name w:val="heading 2"/>
    <w:basedOn w:val="a"/>
    <w:link w:val="20"/>
    <w:uiPriority w:val="9"/>
    <w:qFormat/>
    <w:rsid w:val="00131B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1B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3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3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31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header0">
    <w:name w:val="msoheader"/>
    <w:basedOn w:val="a0"/>
    <w:rsid w:val="00131BA6"/>
  </w:style>
  <w:style w:type="character" w:customStyle="1" w:styleId="normal">
    <w:name w:val="normal"/>
    <w:basedOn w:val="a0"/>
    <w:rsid w:val="00131BA6"/>
  </w:style>
  <w:style w:type="paragraph" w:styleId="21">
    <w:name w:val="Body Text Indent 2"/>
    <w:basedOn w:val="a"/>
    <w:link w:val="22"/>
    <w:uiPriority w:val="99"/>
    <w:semiHidden/>
    <w:unhideWhenUsed/>
    <w:rsid w:val="0013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31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13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131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13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31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bodytext0">
    <w:name w:val="msobodytext"/>
    <w:basedOn w:val="a0"/>
    <w:rsid w:val="00131BA6"/>
  </w:style>
  <w:style w:type="paragraph" w:styleId="aa">
    <w:name w:val="Balloon Text"/>
    <w:basedOn w:val="a"/>
    <w:link w:val="ab"/>
    <w:uiPriority w:val="99"/>
    <w:semiHidden/>
    <w:unhideWhenUsed/>
    <w:rsid w:val="00131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1B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3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gif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3691</Words>
  <Characters>21043</Characters>
  <Application>Microsoft Office Word</Application>
  <DocSecurity>0</DocSecurity>
  <Lines>175</Lines>
  <Paragraphs>49</Paragraphs>
  <ScaleCrop>false</ScaleCrop>
  <Company>Microsoft</Company>
  <LinksUpToDate>false</LinksUpToDate>
  <CharactersWithSpaces>24685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dcterms:created xsi:type="dcterms:W3CDTF">2010-11-06T19:28:00Z</dcterms:created>
  <dcterms:modified xsi:type="dcterms:W3CDTF">2010-11-06T19:30:00Z</dcterms:modified>
</cp:coreProperties>
</file>