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4AF" w:rsidRDefault="00B343FD">
      <w:pPr>
        <w:rPr>
          <w:rFonts w:ascii="Trebuchet MS" w:hAnsi="Trebuchet MS"/>
          <w:color w:val="323D4F"/>
          <w:sz w:val="13"/>
          <w:szCs w:val="13"/>
          <w:shd w:val="clear" w:color="auto" w:fill="FFFFFF"/>
        </w:rPr>
      </w:pPr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 xml:space="preserve">Холодный старт: нажимаем кнопку, открывается транзистор Q2, Q3, на U2 поступает напряжение с аккумулятора, на выходе U2-12В, на выходе U3-5В, 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>которые</w:t>
      </w:r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 xml:space="preserve"> поступают на процессор. Процессор запускает алгоритм включения, ИБП запускается, на выходе 220В.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>Т.к. Ваш ИБП при каких-то совершенно непонятных для меня манипуляциях все же запускается,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 xml:space="preserve">то, скорее всего, нарушается алгоритм запуска, т.е. не приходит в заданное время какой-то из сигналов.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>Добейьтесь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 xml:space="preserve"> запуска ИБП от аккумуляторов, тогда от сети будет намного проще.</w:t>
      </w:r>
    </w:p>
    <w:p w:rsidR="00B343FD" w:rsidRDefault="00B343FD">
      <w:pPr>
        <w:rPr>
          <w:rFonts w:ascii="Trebuchet MS" w:hAnsi="Trebuchet MS"/>
          <w:color w:val="323D4F"/>
          <w:sz w:val="13"/>
          <w:szCs w:val="13"/>
          <w:shd w:val="clear" w:color="auto" w:fill="E0E0E0"/>
        </w:rPr>
      </w:pPr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 xml:space="preserve">Если я правильно понял при подключенном аккумуляторе и не нажимавшейся кнопке напряжения на стабилизаторе U2 не должно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>быть</w:t>
      </w:r>
      <w:proofErr w:type="gramStart"/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>.А</w:t>
      </w:r>
      <w:proofErr w:type="spellEnd"/>
      <w:proofErr w:type="gramEnd"/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 xml:space="preserve"> откуда тогда питается процессор? Другого источника кроме U3 я не вижу.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 xml:space="preserve">Здесь же оно есть постоянно сразу после подключения </w:t>
      </w:r>
      <w:proofErr w:type="spellStart"/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>акб</w:t>
      </w:r>
      <w:proofErr w:type="spellEnd"/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>.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>Где я недосмотрел? в смысле источника.</w:t>
      </w:r>
    </w:p>
    <w:p w:rsidR="00B343FD" w:rsidRDefault="00B343FD">
      <w:pPr>
        <w:rPr>
          <w:rFonts w:ascii="Trebuchet MS" w:hAnsi="Trebuchet MS"/>
          <w:color w:val="323D4F"/>
          <w:sz w:val="13"/>
          <w:szCs w:val="13"/>
          <w:shd w:val="clear" w:color="auto" w:fill="FFFFFF"/>
        </w:rPr>
      </w:pPr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>В том-то и дело, что если мы говорим о холодном старте (ИБП НЕ подключен к электросети), то ДО нажатия кнопки ВКЛ напряжение 5В на процессор НЕ поступает!!!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FFFFFF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>Процессор обесточен, ИБП выключен.</w:t>
      </w:r>
      <w:r>
        <w:rPr>
          <w:rStyle w:val="apple-converted-space"/>
          <w:rFonts w:ascii="Trebuchet MS" w:hAnsi="Trebuchet MS"/>
          <w:color w:val="323D4F"/>
          <w:sz w:val="13"/>
          <w:szCs w:val="13"/>
          <w:shd w:val="clear" w:color="auto" w:fill="FFFFFF"/>
        </w:rPr>
        <w:t> </w:t>
      </w:r>
      <w:r>
        <w:rPr>
          <w:rFonts w:ascii="Trebuchet MS" w:hAnsi="Trebuchet MS"/>
          <w:color w:val="323D4F"/>
          <w:sz w:val="13"/>
          <w:szCs w:val="13"/>
        </w:rPr>
        <w:br/>
      </w:r>
      <w:r>
        <w:rPr>
          <w:rFonts w:ascii="Trebuchet MS" w:hAnsi="Trebuchet MS"/>
          <w:color w:val="323D4F"/>
          <w:sz w:val="13"/>
          <w:szCs w:val="13"/>
          <w:shd w:val="clear" w:color="auto" w:fill="FFFFFF"/>
        </w:rPr>
        <w:t>Еще раз проверьте транзисторы Q2, Q3, Q22, а также стабилитрон ZD2, конденсатор С25, ну и наконец, кнопку включения</w:t>
      </w:r>
    </w:p>
    <w:p w:rsidR="00B343FD" w:rsidRDefault="00B343FD">
      <w:pPr>
        <w:rPr>
          <w:rFonts w:ascii="Trebuchet MS" w:hAnsi="Trebuchet MS"/>
          <w:color w:val="323D4F"/>
          <w:sz w:val="13"/>
          <w:szCs w:val="13"/>
          <w:shd w:val="clear" w:color="auto" w:fill="E0E0E0"/>
        </w:rPr>
      </w:pPr>
      <w:r>
        <w:rPr>
          <w:rFonts w:ascii="Trebuchet MS" w:hAnsi="Trebuchet MS"/>
          <w:color w:val="323D4F"/>
          <w:sz w:val="13"/>
          <w:szCs w:val="13"/>
          <w:shd w:val="clear" w:color="auto" w:fill="E0E0E0"/>
        </w:rPr>
        <w:t>Обнаружена утечка ёмкости C32. После замены все работает без проблем.</w:t>
      </w:r>
    </w:p>
    <w:p w:rsidR="00B343FD" w:rsidRDefault="00B343FD"/>
    <w:sectPr w:rsidR="00B343FD" w:rsidSect="00567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B343FD"/>
    <w:rsid w:val="005674AF"/>
    <w:rsid w:val="00AD6557"/>
    <w:rsid w:val="00B34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343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LAN_OS</cp:lastModifiedBy>
  <cp:revision>1</cp:revision>
  <dcterms:created xsi:type="dcterms:W3CDTF">2016-01-13T08:46:00Z</dcterms:created>
  <dcterms:modified xsi:type="dcterms:W3CDTF">2016-01-13T10:44:00Z</dcterms:modified>
</cp:coreProperties>
</file>